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15188" w:rsidRDefault="00E56AC4">
      <w:pPr>
        <w:tabs>
          <w:tab w:val="left" w:pos="765"/>
          <w:tab w:val="center" w:pos="4536"/>
        </w:tabs>
        <w:spacing w:after="0" w:line="240" w:lineRule="auto"/>
        <w:jc w:val="center"/>
        <w:rPr>
          <w:rFonts w:ascii="Century Gothic" w:eastAsia="Century Gothic" w:hAnsi="Century Gothic" w:cs="Century Gothic"/>
          <w:color w:val="000000"/>
          <w:sz w:val="28"/>
          <w:szCs w:val="28"/>
        </w:rPr>
      </w:pPr>
      <w:bookmarkStart w:id="0" w:name="_heading=h.gjdgxs" w:colFirst="0" w:colLast="0"/>
      <w:bookmarkEnd w:id="0"/>
      <w:r>
        <w:rPr>
          <w:rFonts w:ascii="Century Gothic" w:eastAsia="Century Gothic" w:hAnsi="Century Gothic" w:cs="Century Gothic"/>
          <w:color w:val="000000"/>
          <w:sz w:val="28"/>
          <w:szCs w:val="28"/>
        </w:rPr>
        <w:t>KONKURS POETYCKI POD HASŁEM:</w:t>
      </w:r>
    </w:p>
    <w:p w14:paraId="00000002" w14:textId="77777777" w:rsidR="00815188" w:rsidRDefault="00E56AC4">
      <w:pPr>
        <w:spacing w:after="0" w:line="240" w:lineRule="auto"/>
        <w:jc w:val="center"/>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w:t>
      </w:r>
      <w:r>
        <w:rPr>
          <w:rFonts w:ascii="Century Gothic" w:eastAsia="Century Gothic" w:hAnsi="Century Gothic" w:cs="Century Gothic"/>
          <w:b/>
          <w:color w:val="000000"/>
          <w:sz w:val="28"/>
          <w:szCs w:val="28"/>
        </w:rPr>
        <w:t xml:space="preserve">MOJE MIASTO </w:t>
      </w:r>
      <w:r>
        <w:rPr>
          <w:rFonts w:ascii="Century Gothic" w:eastAsia="Century Gothic" w:hAnsi="Century Gothic" w:cs="Century Gothic"/>
          <w:b/>
          <w:sz w:val="28"/>
          <w:szCs w:val="28"/>
        </w:rPr>
        <w:t>MIŃSK MAZOWIECKI</w:t>
      </w:r>
      <w:r>
        <w:rPr>
          <w:rFonts w:ascii="Century Gothic" w:eastAsia="Century Gothic" w:hAnsi="Century Gothic" w:cs="Century Gothic"/>
          <w:color w:val="000000"/>
          <w:sz w:val="28"/>
          <w:szCs w:val="28"/>
        </w:rPr>
        <w:t>”.</w:t>
      </w:r>
    </w:p>
    <w:p w14:paraId="03B44909" w14:textId="77777777" w:rsidR="00E33B96" w:rsidRDefault="00E56AC4">
      <w:pPr>
        <w:spacing w:after="0" w:line="240" w:lineRule="auto"/>
        <w:jc w:val="center"/>
        <w:rPr>
          <w:rFonts w:ascii="Century Gothic" w:eastAsia="Century Gothic" w:hAnsi="Century Gothic" w:cs="Century Gothic"/>
          <w:sz w:val="28"/>
          <w:szCs w:val="28"/>
        </w:rPr>
      </w:pPr>
      <w:r>
        <w:rPr>
          <w:rFonts w:ascii="Century Gothic" w:eastAsia="Century Gothic" w:hAnsi="Century Gothic" w:cs="Century Gothic"/>
          <w:sz w:val="28"/>
          <w:szCs w:val="28"/>
        </w:rPr>
        <w:t>organizowany przez</w:t>
      </w:r>
    </w:p>
    <w:p w14:paraId="366293FE" w14:textId="77777777" w:rsidR="00E33B96" w:rsidRDefault="00E33B96" w:rsidP="00E33B96">
      <w:pPr>
        <w:spacing w:after="0" w:line="240" w:lineRule="auto"/>
        <w:jc w:val="cente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Miejską Radę Seniorów </w:t>
      </w:r>
    </w:p>
    <w:p w14:paraId="00000004" w14:textId="3394678F" w:rsidR="00815188" w:rsidRDefault="00E56AC4" w:rsidP="00E33B96">
      <w:pPr>
        <w:spacing w:after="0" w:line="240" w:lineRule="auto"/>
        <w:jc w:val="cente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Muzeum Ziemi Mińskiej </w:t>
      </w:r>
    </w:p>
    <w:p w14:paraId="00000006" w14:textId="77777777" w:rsidR="00815188" w:rsidRDefault="00E56AC4">
      <w:pPr>
        <w:spacing w:after="0" w:line="240" w:lineRule="auto"/>
        <w:jc w:val="center"/>
        <w:rPr>
          <w:rFonts w:ascii="Century Gothic" w:eastAsia="Century Gothic" w:hAnsi="Century Gothic" w:cs="Century Gothic"/>
          <w:sz w:val="28"/>
          <w:szCs w:val="28"/>
        </w:rPr>
      </w:pPr>
      <w:r>
        <w:rPr>
          <w:rFonts w:ascii="Century Gothic" w:eastAsia="Century Gothic" w:hAnsi="Century Gothic" w:cs="Century Gothic"/>
          <w:sz w:val="28"/>
          <w:szCs w:val="28"/>
        </w:rPr>
        <w:t>pod</w:t>
      </w:r>
    </w:p>
    <w:p w14:paraId="00000007" w14:textId="77777777" w:rsidR="00815188" w:rsidRDefault="00E56AC4">
      <w:pPr>
        <w:spacing w:after="0" w:line="240" w:lineRule="auto"/>
        <w:jc w:val="cente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patronatem Burmistrza Miasta </w:t>
      </w:r>
    </w:p>
    <w:p w14:paraId="00000008" w14:textId="77777777" w:rsidR="00815188" w:rsidRDefault="00E56AC4">
      <w:pPr>
        <w:spacing w:after="0" w:line="240" w:lineRule="auto"/>
        <w:jc w:val="center"/>
        <w:rPr>
          <w:rFonts w:ascii="Century Gothic" w:eastAsia="Century Gothic" w:hAnsi="Century Gothic" w:cs="Century Gothic"/>
          <w:sz w:val="28"/>
          <w:szCs w:val="28"/>
        </w:rPr>
      </w:pPr>
      <w:r>
        <w:rPr>
          <w:rFonts w:ascii="Century Gothic" w:eastAsia="Century Gothic" w:hAnsi="Century Gothic" w:cs="Century Gothic"/>
          <w:sz w:val="28"/>
          <w:szCs w:val="28"/>
        </w:rPr>
        <w:t>Marcina Jakubowskiego</w:t>
      </w:r>
    </w:p>
    <w:p w14:paraId="00000009" w14:textId="77777777" w:rsidR="00815188" w:rsidRDefault="00815188">
      <w:pPr>
        <w:spacing w:after="0" w:line="240" w:lineRule="auto"/>
        <w:rPr>
          <w:rFonts w:ascii="Century Gothic" w:eastAsia="Century Gothic" w:hAnsi="Century Gothic" w:cs="Century Gothic"/>
          <w:color w:val="000000"/>
        </w:rPr>
      </w:pPr>
    </w:p>
    <w:p w14:paraId="0000000A" w14:textId="77777777" w:rsidR="00815188" w:rsidRDefault="00E56AC4">
      <w:pPr>
        <w:pStyle w:val="Nagwek2"/>
        <w:shd w:val="clear" w:color="auto" w:fill="FFFFFF"/>
        <w:spacing w:before="0" w:after="0"/>
        <w:rPr>
          <w:rFonts w:ascii="Century Gothic" w:eastAsia="Century Gothic" w:hAnsi="Century Gothic" w:cs="Century Gothic"/>
          <w:b w:val="0"/>
          <w:color w:val="000000"/>
          <w:sz w:val="22"/>
          <w:szCs w:val="22"/>
        </w:rPr>
      </w:pPr>
      <w:r>
        <w:rPr>
          <w:rFonts w:ascii="Century Gothic" w:eastAsia="Century Gothic" w:hAnsi="Century Gothic" w:cs="Century Gothic"/>
          <w:b w:val="0"/>
          <w:color w:val="000000"/>
          <w:sz w:val="22"/>
          <w:szCs w:val="22"/>
        </w:rPr>
        <w:t xml:space="preserve">W ramach obchodów </w:t>
      </w:r>
      <w:hyperlink r:id="rId5">
        <w:r>
          <w:rPr>
            <w:rFonts w:ascii="Century Gothic" w:eastAsia="Century Gothic" w:hAnsi="Century Gothic" w:cs="Century Gothic"/>
            <w:color w:val="000000"/>
            <w:sz w:val="22"/>
            <w:szCs w:val="22"/>
          </w:rPr>
          <w:t xml:space="preserve">Jubileuszu </w:t>
        </w:r>
      </w:hyperlink>
      <w:hyperlink r:id="rId6">
        <w:r>
          <w:rPr>
            <w:rFonts w:ascii="Century Gothic" w:eastAsia="Century Gothic" w:hAnsi="Century Gothic" w:cs="Century Gothic"/>
            <w:sz w:val="22"/>
            <w:szCs w:val="22"/>
          </w:rPr>
          <w:t>6</w:t>
        </w:r>
      </w:hyperlink>
      <w:hyperlink r:id="rId7">
        <w:r>
          <w:rPr>
            <w:rFonts w:ascii="Century Gothic" w:eastAsia="Century Gothic" w:hAnsi="Century Gothic" w:cs="Century Gothic"/>
            <w:color w:val="000000"/>
            <w:sz w:val="22"/>
            <w:szCs w:val="22"/>
          </w:rPr>
          <w:t xml:space="preserve">00-lecia nadania praw miejskich </w:t>
        </w:r>
      </w:hyperlink>
      <w:r>
        <w:rPr>
          <w:rFonts w:ascii="Century Gothic" w:eastAsia="Century Gothic" w:hAnsi="Century Gothic" w:cs="Century Gothic"/>
          <w:b w:val="0"/>
          <w:sz w:val="22"/>
          <w:szCs w:val="22"/>
        </w:rPr>
        <w:t>Mińskowi Mazowieckiemu</w:t>
      </w:r>
      <w:r>
        <w:rPr>
          <w:rFonts w:ascii="Century Gothic" w:eastAsia="Century Gothic" w:hAnsi="Century Gothic" w:cs="Century Gothic"/>
          <w:b w:val="0"/>
          <w:color w:val="000000"/>
          <w:sz w:val="22"/>
          <w:szCs w:val="22"/>
        </w:rPr>
        <w:t xml:space="preserve"> serdecznie zapraszamy do wzięcia udziału w </w:t>
      </w:r>
      <w:r>
        <w:rPr>
          <w:rFonts w:ascii="Century Gothic" w:eastAsia="Century Gothic" w:hAnsi="Century Gothic" w:cs="Century Gothic"/>
          <w:color w:val="000000"/>
          <w:sz w:val="22"/>
          <w:szCs w:val="22"/>
        </w:rPr>
        <w:t xml:space="preserve">konkursie poetyckim pod hasłem: „MOJE MIASTO </w:t>
      </w:r>
      <w:r>
        <w:rPr>
          <w:rFonts w:ascii="Century Gothic" w:eastAsia="Century Gothic" w:hAnsi="Century Gothic" w:cs="Century Gothic"/>
          <w:sz w:val="22"/>
          <w:szCs w:val="22"/>
        </w:rPr>
        <w:t>MIŃSK MAZOWIECKI</w:t>
      </w:r>
      <w:r>
        <w:rPr>
          <w:rFonts w:ascii="Century Gothic" w:eastAsia="Century Gothic" w:hAnsi="Century Gothic" w:cs="Century Gothic"/>
          <w:color w:val="000000"/>
          <w:sz w:val="22"/>
          <w:szCs w:val="22"/>
        </w:rPr>
        <w:t>”.</w:t>
      </w:r>
    </w:p>
    <w:p w14:paraId="0000000B" w14:textId="77777777" w:rsidR="00815188" w:rsidRDefault="00815188">
      <w:pPr>
        <w:spacing w:after="0" w:line="240" w:lineRule="auto"/>
        <w:jc w:val="center"/>
        <w:rPr>
          <w:rFonts w:ascii="Century Gothic" w:eastAsia="Century Gothic" w:hAnsi="Century Gothic" w:cs="Century Gothic"/>
          <w:color w:val="000000"/>
        </w:rPr>
      </w:pPr>
    </w:p>
    <w:p w14:paraId="0000000C" w14:textId="77777777" w:rsidR="00815188" w:rsidRDefault="00815188">
      <w:pPr>
        <w:spacing w:after="0" w:line="240" w:lineRule="auto"/>
        <w:rPr>
          <w:rFonts w:ascii="Century Gothic" w:eastAsia="Century Gothic" w:hAnsi="Century Gothic" w:cs="Century Gothic"/>
          <w:color w:val="000000"/>
        </w:rPr>
      </w:pPr>
    </w:p>
    <w:p w14:paraId="0000000D" w14:textId="77777777" w:rsidR="00815188" w:rsidRDefault="00E56AC4">
      <w:pP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Zadaniem uczestników konkursu jest:</w:t>
      </w:r>
    </w:p>
    <w:p w14:paraId="0000000E" w14:textId="378651A7" w:rsidR="00815188" w:rsidRDefault="00E56AC4">
      <w:pPr>
        <w:tabs>
          <w:tab w:val="left" w:pos="16869"/>
        </w:tabs>
        <w:spacing w:after="0" w:line="240" w:lineRule="auto"/>
        <w:ind w:right="-142"/>
        <w:rPr>
          <w:rFonts w:ascii="Century Gothic" w:eastAsia="Century Gothic" w:hAnsi="Century Gothic" w:cs="Century Gothic"/>
          <w:color w:val="000000"/>
        </w:rPr>
      </w:pPr>
      <w:r>
        <w:rPr>
          <w:rFonts w:ascii="Century Gothic" w:eastAsia="Century Gothic" w:hAnsi="Century Gothic" w:cs="Century Gothic"/>
          <w:color w:val="000000"/>
        </w:rPr>
        <w:t>- napisanie utworu lirycznego (</w:t>
      </w:r>
      <w:r>
        <w:rPr>
          <w:rFonts w:ascii="Century Gothic" w:eastAsia="Century Gothic" w:hAnsi="Century Gothic" w:cs="Century Gothic"/>
          <w:b/>
          <w:color w:val="000000"/>
        </w:rPr>
        <w:t>wiersz</w:t>
      </w:r>
      <w:r>
        <w:rPr>
          <w:rFonts w:ascii="Century Gothic" w:eastAsia="Century Gothic" w:hAnsi="Century Gothic" w:cs="Century Gothic"/>
          <w:color w:val="000000"/>
        </w:rPr>
        <w:t xml:space="preserve">) związanego z kulturą, tradycją, historią </w:t>
      </w:r>
      <w:r w:rsidR="00E33B96">
        <w:rPr>
          <w:rFonts w:ascii="Century Gothic" w:eastAsia="Century Gothic" w:hAnsi="Century Gothic" w:cs="Century Gothic"/>
          <w:color w:val="000000"/>
        </w:rPr>
        <w:t xml:space="preserve">lub </w:t>
      </w:r>
      <w:r>
        <w:rPr>
          <w:rFonts w:ascii="Century Gothic" w:eastAsia="Century Gothic" w:hAnsi="Century Gothic" w:cs="Century Gothic"/>
          <w:color w:val="000000"/>
        </w:rPr>
        <w:t>najpiękniejszymi zakątkami miasta.</w:t>
      </w:r>
    </w:p>
    <w:p w14:paraId="0000000F" w14:textId="77777777" w:rsidR="00815188" w:rsidRDefault="00815188">
      <w:pPr>
        <w:tabs>
          <w:tab w:val="left" w:pos="16869"/>
        </w:tabs>
        <w:spacing w:after="0" w:line="240" w:lineRule="auto"/>
        <w:ind w:right="-142"/>
        <w:rPr>
          <w:rFonts w:ascii="Century Gothic" w:eastAsia="Century Gothic" w:hAnsi="Century Gothic" w:cs="Century Gothic"/>
          <w:color w:val="000000"/>
        </w:rPr>
      </w:pPr>
    </w:p>
    <w:p w14:paraId="00000010" w14:textId="77777777" w:rsidR="00815188" w:rsidRDefault="00E56AC4">
      <w:pPr>
        <w:tabs>
          <w:tab w:val="left" w:pos="16869"/>
        </w:tabs>
        <w:spacing w:after="0" w:line="240" w:lineRule="auto"/>
        <w:ind w:right="-142"/>
        <w:rPr>
          <w:rFonts w:ascii="Century Gothic" w:eastAsia="Century Gothic" w:hAnsi="Century Gothic" w:cs="Century Gothic"/>
          <w:b/>
          <w:color w:val="000000"/>
        </w:rPr>
      </w:pPr>
      <w:r>
        <w:rPr>
          <w:rFonts w:ascii="Century Gothic" w:eastAsia="Century Gothic" w:hAnsi="Century Gothic" w:cs="Century Gothic"/>
          <w:b/>
          <w:color w:val="000000"/>
        </w:rPr>
        <w:t>Organizatorem konkursu jest:</w:t>
      </w:r>
    </w:p>
    <w:p w14:paraId="00000011" w14:textId="4FFF6B43" w:rsidR="00815188" w:rsidRDefault="00E33B96">
      <w:pPr>
        <w:tabs>
          <w:tab w:val="left" w:pos="16869"/>
        </w:tabs>
        <w:spacing w:after="0" w:line="240" w:lineRule="auto"/>
        <w:ind w:right="-142"/>
        <w:rPr>
          <w:rFonts w:ascii="Century Gothic" w:eastAsia="Century Gothic" w:hAnsi="Century Gothic" w:cs="Century Gothic"/>
        </w:rPr>
      </w:pPr>
      <w:r>
        <w:rPr>
          <w:rFonts w:ascii="Century Gothic" w:eastAsia="Century Gothic" w:hAnsi="Century Gothic" w:cs="Century Gothic"/>
        </w:rPr>
        <w:t>Miejska Rada Seniorów i Muzeum Ziemi Mińskiej</w:t>
      </w:r>
    </w:p>
    <w:p w14:paraId="00000012" w14:textId="4158DDE4" w:rsidR="00815188" w:rsidRDefault="00E56AC4">
      <w:pPr>
        <w:tabs>
          <w:tab w:val="left" w:pos="16869"/>
        </w:tabs>
        <w:spacing w:after="0" w:line="240" w:lineRule="auto"/>
        <w:ind w:right="-142"/>
        <w:rPr>
          <w:rFonts w:ascii="Century Gothic" w:eastAsia="Century Gothic" w:hAnsi="Century Gothic" w:cs="Century Gothic"/>
          <w:color w:val="000000"/>
        </w:rPr>
      </w:pPr>
      <w:r>
        <w:rPr>
          <w:rFonts w:ascii="Century Gothic" w:eastAsia="Century Gothic" w:hAnsi="Century Gothic" w:cs="Century Gothic"/>
          <w:color w:val="000000"/>
        </w:rPr>
        <w:t xml:space="preserve">Koordynatorzy konkursu: </w:t>
      </w:r>
      <w:r w:rsidR="00E33B96">
        <w:rPr>
          <w:rFonts w:ascii="Century Gothic" w:eastAsia="Century Gothic" w:hAnsi="Century Gothic" w:cs="Century Gothic"/>
        </w:rPr>
        <w:t xml:space="preserve">Wanda </w:t>
      </w:r>
      <w:proofErr w:type="spellStart"/>
      <w:r w:rsidR="00E33B96">
        <w:rPr>
          <w:rFonts w:ascii="Century Gothic" w:eastAsia="Century Gothic" w:hAnsi="Century Gothic" w:cs="Century Gothic"/>
        </w:rPr>
        <w:t>Rombel</w:t>
      </w:r>
      <w:proofErr w:type="spellEnd"/>
      <w:r w:rsidR="00E33B96">
        <w:rPr>
          <w:rFonts w:ascii="Century Gothic" w:eastAsia="Century Gothic" w:hAnsi="Century Gothic" w:cs="Century Gothic"/>
        </w:rPr>
        <w:t>, Leszek Celej</w:t>
      </w:r>
    </w:p>
    <w:p w14:paraId="00000013" w14:textId="77777777" w:rsidR="00815188" w:rsidRDefault="00815188">
      <w:pPr>
        <w:tabs>
          <w:tab w:val="left" w:pos="16869"/>
        </w:tabs>
        <w:spacing w:after="0" w:line="240" w:lineRule="auto"/>
        <w:ind w:right="-142"/>
        <w:rPr>
          <w:rFonts w:ascii="Century Gothic" w:eastAsia="Century Gothic" w:hAnsi="Century Gothic" w:cs="Century Gothic"/>
          <w:color w:val="000000"/>
        </w:rPr>
      </w:pPr>
    </w:p>
    <w:p w14:paraId="00000014" w14:textId="77777777" w:rsidR="00815188" w:rsidRDefault="00E56AC4">
      <w:pPr>
        <w:tabs>
          <w:tab w:val="left" w:pos="16869"/>
        </w:tabs>
        <w:spacing w:after="0" w:line="240" w:lineRule="auto"/>
        <w:ind w:right="-142"/>
        <w:rPr>
          <w:rFonts w:ascii="Century Gothic" w:eastAsia="Century Gothic" w:hAnsi="Century Gothic" w:cs="Century Gothic"/>
          <w:b/>
          <w:color w:val="000000"/>
        </w:rPr>
      </w:pPr>
      <w:r>
        <w:rPr>
          <w:rFonts w:ascii="Century Gothic" w:eastAsia="Century Gothic" w:hAnsi="Century Gothic" w:cs="Century Gothic"/>
          <w:b/>
          <w:color w:val="000000"/>
        </w:rPr>
        <w:t>Celem konkursu jest:</w:t>
      </w:r>
    </w:p>
    <w:p w14:paraId="00000015" w14:textId="77777777" w:rsidR="00815188" w:rsidRDefault="00E56AC4">
      <w:pPr>
        <w:tabs>
          <w:tab w:val="left" w:pos="16869"/>
        </w:tabs>
        <w:spacing w:after="0" w:line="240" w:lineRule="auto"/>
        <w:ind w:right="-142"/>
        <w:rPr>
          <w:rFonts w:ascii="Century Gothic" w:eastAsia="Century Gothic" w:hAnsi="Century Gothic" w:cs="Century Gothic"/>
          <w:color w:val="000000"/>
        </w:rPr>
      </w:pPr>
      <w:r>
        <w:rPr>
          <w:rFonts w:ascii="Century Gothic" w:eastAsia="Century Gothic" w:hAnsi="Century Gothic" w:cs="Century Gothic"/>
          <w:color w:val="000000"/>
        </w:rPr>
        <w:t>- odkrywanie talentów literackich,</w:t>
      </w:r>
    </w:p>
    <w:p w14:paraId="00000016" w14:textId="77777777" w:rsidR="00815188" w:rsidRDefault="00E56AC4">
      <w:pPr>
        <w:tabs>
          <w:tab w:val="left" w:pos="16869"/>
        </w:tabs>
        <w:spacing w:after="0" w:line="240" w:lineRule="auto"/>
        <w:ind w:right="-142"/>
        <w:rPr>
          <w:rFonts w:ascii="Century Gothic" w:eastAsia="Century Gothic" w:hAnsi="Century Gothic" w:cs="Century Gothic"/>
          <w:color w:val="000000"/>
        </w:rPr>
      </w:pPr>
      <w:r>
        <w:rPr>
          <w:rFonts w:ascii="Century Gothic" w:eastAsia="Century Gothic" w:hAnsi="Century Gothic" w:cs="Century Gothic"/>
          <w:color w:val="000000"/>
        </w:rPr>
        <w:t>- rozwijanie wrażliwości i umiejętności wyrażania własnych uczuć i emocji w formie artystycznej,</w:t>
      </w:r>
    </w:p>
    <w:p w14:paraId="00000017" w14:textId="77777777" w:rsidR="00815188" w:rsidRDefault="00E56AC4">
      <w:pPr>
        <w:tabs>
          <w:tab w:val="left" w:pos="16869"/>
        </w:tabs>
        <w:spacing w:after="0" w:line="240" w:lineRule="auto"/>
        <w:ind w:right="-142"/>
        <w:rPr>
          <w:rFonts w:ascii="Century Gothic" w:eastAsia="Century Gothic" w:hAnsi="Century Gothic" w:cs="Century Gothic"/>
          <w:color w:val="000000"/>
        </w:rPr>
      </w:pPr>
      <w:r>
        <w:rPr>
          <w:rFonts w:ascii="Century Gothic" w:eastAsia="Century Gothic" w:hAnsi="Century Gothic" w:cs="Century Gothic"/>
          <w:color w:val="000000"/>
        </w:rPr>
        <w:t>- uświadomienie uczestnikom konkursu poczucia tożsamości regionalnej,</w:t>
      </w:r>
    </w:p>
    <w:p w14:paraId="00000018" w14:textId="77777777" w:rsidR="00815188" w:rsidRDefault="00E56AC4">
      <w:pPr>
        <w:tabs>
          <w:tab w:val="left" w:pos="16869"/>
        </w:tabs>
        <w:spacing w:after="0" w:line="240" w:lineRule="auto"/>
        <w:ind w:right="-142"/>
        <w:rPr>
          <w:rFonts w:ascii="Century Gothic" w:eastAsia="Century Gothic" w:hAnsi="Century Gothic" w:cs="Century Gothic"/>
          <w:color w:val="000000"/>
        </w:rPr>
      </w:pPr>
      <w:r>
        <w:rPr>
          <w:rFonts w:ascii="Century Gothic" w:eastAsia="Century Gothic" w:hAnsi="Century Gothic" w:cs="Century Gothic"/>
          <w:color w:val="000000"/>
        </w:rPr>
        <w:t xml:space="preserve">- zachęcanie do poznawania i promowania kultury, tradycji, historii oraz najpiękniejszych zakątków miasta </w:t>
      </w:r>
      <w:r>
        <w:rPr>
          <w:rFonts w:ascii="Century Gothic" w:eastAsia="Century Gothic" w:hAnsi="Century Gothic" w:cs="Century Gothic"/>
        </w:rPr>
        <w:t xml:space="preserve">Mińsk Mazowiecki </w:t>
      </w:r>
      <w:r>
        <w:rPr>
          <w:rFonts w:ascii="Century Gothic" w:eastAsia="Century Gothic" w:hAnsi="Century Gothic" w:cs="Century Gothic"/>
          <w:color w:val="000000"/>
        </w:rPr>
        <w:t>.</w:t>
      </w:r>
    </w:p>
    <w:p w14:paraId="00000019" w14:textId="77777777" w:rsidR="00815188" w:rsidRDefault="00815188">
      <w:pPr>
        <w:tabs>
          <w:tab w:val="left" w:pos="16869"/>
        </w:tabs>
        <w:spacing w:after="0" w:line="240" w:lineRule="auto"/>
        <w:ind w:right="-142"/>
        <w:rPr>
          <w:rFonts w:ascii="Century Gothic" w:eastAsia="Century Gothic" w:hAnsi="Century Gothic" w:cs="Century Gothic"/>
          <w:color w:val="000000"/>
        </w:rPr>
      </w:pPr>
    </w:p>
    <w:p w14:paraId="0000001A" w14:textId="77777777" w:rsidR="00815188" w:rsidRDefault="00E56AC4">
      <w:pPr>
        <w:pBdr>
          <w:top w:val="nil"/>
          <w:left w:val="nil"/>
          <w:bottom w:val="nil"/>
          <w:right w:val="nil"/>
          <w:between w:val="nil"/>
        </w:pBdr>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REGULAMIN KONKURSU:</w:t>
      </w:r>
    </w:p>
    <w:p w14:paraId="0000001B" w14:textId="77777777" w:rsidR="00815188" w:rsidRDefault="00815188">
      <w:pPr>
        <w:pBdr>
          <w:top w:val="nil"/>
          <w:left w:val="nil"/>
          <w:bottom w:val="nil"/>
          <w:right w:val="nil"/>
          <w:between w:val="nil"/>
        </w:pBdr>
        <w:spacing w:after="0" w:line="240" w:lineRule="auto"/>
        <w:rPr>
          <w:rFonts w:ascii="Century Gothic" w:eastAsia="Century Gothic" w:hAnsi="Century Gothic" w:cs="Century Gothic"/>
          <w:b/>
          <w:color w:val="000000"/>
        </w:rPr>
      </w:pPr>
    </w:p>
    <w:p w14:paraId="0000001C" w14:textId="77777777" w:rsidR="00815188" w:rsidRDefault="00E56AC4">
      <w:pPr>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Warunki uczestnictwa w konkursie:</w:t>
      </w:r>
    </w:p>
    <w:p w14:paraId="0000001D" w14:textId="77777777" w:rsidR="00815188" w:rsidRDefault="00E56AC4">
      <w:pPr>
        <w:tabs>
          <w:tab w:val="left" w:pos="16869"/>
        </w:tabs>
        <w:spacing w:after="0"/>
        <w:ind w:right="-142"/>
        <w:rPr>
          <w:rFonts w:ascii="Century Gothic" w:eastAsia="Century Gothic" w:hAnsi="Century Gothic" w:cs="Century Gothic"/>
        </w:rPr>
      </w:pPr>
      <w:r>
        <w:rPr>
          <w:rFonts w:ascii="Century Gothic" w:eastAsia="Century Gothic" w:hAnsi="Century Gothic" w:cs="Century Gothic"/>
          <w:color w:val="000000"/>
        </w:rPr>
        <w:t>1. Konkurs adresowany jest do dzieci</w:t>
      </w:r>
      <w:r>
        <w:rPr>
          <w:rFonts w:ascii="Century Gothic" w:eastAsia="Century Gothic" w:hAnsi="Century Gothic" w:cs="Century Gothic"/>
        </w:rPr>
        <w:t>, młodzieży i dorosłych. Nagrody będą przyznawane w czterech kategoriach wiekowych:</w:t>
      </w:r>
    </w:p>
    <w:p w14:paraId="0000001E" w14:textId="77777777" w:rsidR="00815188" w:rsidRDefault="00E56AC4">
      <w:pPr>
        <w:tabs>
          <w:tab w:val="left" w:pos="16869"/>
        </w:tabs>
        <w:spacing w:after="0"/>
        <w:ind w:right="-142"/>
        <w:rPr>
          <w:rFonts w:ascii="Century Gothic" w:eastAsia="Century Gothic" w:hAnsi="Century Gothic" w:cs="Century Gothic"/>
        </w:rPr>
      </w:pPr>
      <w:r>
        <w:rPr>
          <w:rFonts w:ascii="Century Gothic" w:eastAsia="Century Gothic" w:hAnsi="Century Gothic" w:cs="Century Gothic"/>
        </w:rPr>
        <w:t xml:space="preserve">dzieci (7-9) </w:t>
      </w:r>
    </w:p>
    <w:p w14:paraId="0000001F" w14:textId="77777777" w:rsidR="00815188" w:rsidRDefault="00E56AC4">
      <w:pPr>
        <w:tabs>
          <w:tab w:val="left" w:pos="16869"/>
        </w:tabs>
        <w:spacing w:after="0"/>
        <w:ind w:right="-142"/>
        <w:rPr>
          <w:rFonts w:ascii="Century Gothic" w:eastAsia="Century Gothic" w:hAnsi="Century Gothic" w:cs="Century Gothic"/>
        </w:rPr>
      </w:pPr>
      <w:r>
        <w:rPr>
          <w:rFonts w:ascii="Century Gothic" w:eastAsia="Century Gothic" w:hAnsi="Century Gothic" w:cs="Century Gothic"/>
        </w:rPr>
        <w:t>młodsza młodzież ( 10 -14)</w:t>
      </w:r>
    </w:p>
    <w:p w14:paraId="00000020" w14:textId="77777777" w:rsidR="00815188" w:rsidRDefault="00E56AC4">
      <w:pPr>
        <w:tabs>
          <w:tab w:val="left" w:pos="16869"/>
        </w:tabs>
        <w:spacing w:after="0"/>
        <w:ind w:right="-142"/>
        <w:rPr>
          <w:rFonts w:ascii="Century Gothic" w:eastAsia="Century Gothic" w:hAnsi="Century Gothic" w:cs="Century Gothic"/>
        </w:rPr>
      </w:pPr>
      <w:r>
        <w:rPr>
          <w:rFonts w:ascii="Century Gothic" w:eastAsia="Century Gothic" w:hAnsi="Century Gothic" w:cs="Century Gothic"/>
        </w:rPr>
        <w:t>młodzież szkół średnich ( 15 - 19 lat)</w:t>
      </w:r>
    </w:p>
    <w:p w14:paraId="00000021" w14:textId="77777777" w:rsidR="00815188" w:rsidRDefault="00E56AC4">
      <w:pPr>
        <w:tabs>
          <w:tab w:val="left" w:pos="16869"/>
        </w:tabs>
        <w:spacing w:after="0"/>
        <w:ind w:right="-142"/>
        <w:rPr>
          <w:rFonts w:ascii="Century Gothic" w:eastAsia="Century Gothic" w:hAnsi="Century Gothic" w:cs="Century Gothic"/>
          <w:color w:val="000000"/>
        </w:rPr>
      </w:pPr>
      <w:r>
        <w:rPr>
          <w:rFonts w:ascii="Century Gothic" w:eastAsia="Century Gothic" w:hAnsi="Century Gothic" w:cs="Century Gothic"/>
        </w:rPr>
        <w:t xml:space="preserve">dorośli  ( 20 -    ) </w:t>
      </w:r>
    </w:p>
    <w:p w14:paraId="00000022" w14:textId="4852EB29" w:rsidR="00815188" w:rsidRDefault="00E56AC4">
      <w:pPr>
        <w:spacing w:after="0"/>
        <w:rPr>
          <w:rFonts w:ascii="Century Gothic" w:eastAsia="Century Gothic" w:hAnsi="Century Gothic" w:cs="Century Gothic"/>
        </w:rPr>
      </w:pPr>
      <w:r>
        <w:rPr>
          <w:rFonts w:ascii="Century Gothic" w:eastAsia="Century Gothic" w:hAnsi="Century Gothic" w:cs="Century Gothic"/>
        </w:rPr>
        <w:t>2.</w:t>
      </w:r>
      <w:r>
        <w:rPr>
          <w:rFonts w:ascii="Century Gothic" w:eastAsia="Century Gothic" w:hAnsi="Century Gothic" w:cs="Century Gothic"/>
          <w:color w:val="000000"/>
        </w:rPr>
        <w:t xml:space="preserve"> Każdy uczestnik może dostarczyć na konkurs </w:t>
      </w:r>
      <w:r w:rsidR="00E33B96">
        <w:rPr>
          <w:rFonts w:ascii="Century Gothic" w:eastAsia="Century Gothic" w:hAnsi="Century Gothic" w:cs="Century Gothic"/>
          <w:b/>
          <w:color w:val="000000"/>
        </w:rPr>
        <w:t>maksymalnie trzy prace</w:t>
      </w:r>
      <w:r>
        <w:rPr>
          <w:rFonts w:ascii="Century Gothic" w:eastAsia="Century Gothic" w:hAnsi="Century Gothic" w:cs="Century Gothic"/>
          <w:b/>
          <w:color w:val="000000"/>
        </w:rPr>
        <w:t xml:space="preserve"> (wiersz</w:t>
      </w:r>
      <w:r w:rsidR="00E33B96">
        <w:rPr>
          <w:rFonts w:ascii="Century Gothic" w:eastAsia="Century Gothic" w:hAnsi="Century Gothic" w:cs="Century Gothic"/>
          <w:b/>
          <w:color w:val="000000"/>
        </w:rPr>
        <w:t>e</w:t>
      </w:r>
      <w:r>
        <w:rPr>
          <w:rFonts w:ascii="Century Gothic" w:eastAsia="Century Gothic" w:hAnsi="Century Gothic" w:cs="Century Gothic"/>
          <w:b/>
          <w:color w:val="000000"/>
        </w:rPr>
        <w:t>)</w:t>
      </w:r>
      <w:r>
        <w:rPr>
          <w:rFonts w:ascii="Century Gothic" w:eastAsia="Century Gothic" w:hAnsi="Century Gothic" w:cs="Century Gothic"/>
          <w:color w:val="000000"/>
        </w:rPr>
        <w:t xml:space="preserve"> napisan</w:t>
      </w:r>
      <w:r w:rsidR="00E33B96">
        <w:rPr>
          <w:rFonts w:ascii="Century Gothic" w:eastAsia="Century Gothic" w:hAnsi="Century Gothic" w:cs="Century Gothic"/>
          <w:color w:val="000000"/>
        </w:rPr>
        <w:t>e</w:t>
      </w:r>
      <w:r>
        <w:rPr>
          <w:rFonts w:ascii="Century Gothic" w:eastAsia="Century Gothic" w:hAnsi="Century Gothic" w:cs="Century Gothic"/>
          <w:color w:val="000000"/>
        </w:rPr>
        <w:t xml:space="preserve"> samodzielnie, wcześniej nienagradzan</w:t>
      </w:r>
      <w:r w:rsidR="00E33B96">
        <w:rPr>
          <w:rFonts w:ascii="Century Gothic" w:eastAsia="Century Gothic" w:hAnsi="Century Gothic" w:cs="Century Gothic"/>
          <w:color w:val="000000"/>
        </w:rPr>
        <w:t>e</w:t>
      </w:r>
      <w:r>
        <w:rPr>
          <w:rFonts w:ascii="Century Gothic" w:eastAsia="Century Gothic" w:hAnsi="Century Gothic" w:cs="Century Gothic"/>
          <w:color w:val="000000"/>
        </w:rPr>
        <w:t xml:space="preserve"> i niepu</w:t>
      </w:r>
      <w:r w:rsidR="00E33B96">
        <w:rPr>
          <w:rFonts w:ascii="Century Gothic" w:eastAsia="Century Gothic" w:hAnsi="Century Gothic" w:cs="Century Gothic"/>
          <w:color w:val="000000"/>
        </w:rPr>
        <w:t>blikowane</w:t>
      </w:r>
      <w:r>
        <w:rPr>
          <w:rFonts w:ascii="Century Gothic" w:eastAsia="Century Gothic" w:hAnsi="Century Gothic" w:cs="Century Gothic"/>
          <w:color w:val="000000"/>
        </w:rPr>
        <w:t xml:space="preserve">. </w:t>
      </w:r>
    </w:p>
    <w:p w14:paraId="00000023" w14:textId="55AA6D13" w:rsidR="00815188" w:rsidRDefault="00E56AC4">
      <w:pPr>
        <w:spacing w:after="0"/>
        <w:rPr>
          <w:rFonts w:ascii="Century Gothic" w:eastAsia="Century Gothic" w:hAnsi="Century Gothic" w:cs="Century Gothic"/>
        </w:rPr>
      </w:pPr>
      <w:r>
        <w:rPr>
          <w:rFonts w:ascii="Century Gothic" w:eastAsia="Century Gothic" w:hAnsi="Century Gothic" w:cs="Century Gothic"/>
        </w:rPr>
        <w:t xml:space="preserve">3. </w:t>
      </w:r>
      <w:r>
        <w:rPr>
          <w:rFonts w:ascii="Century Gothic" w:eastAsia="Century Gothic" w:hAnsi="Century Gothic" w:cs="Century Gothic"/>
          <w:color w:val="000000"/>
        </w:rPr>
        <w:t>Przystąpienie do konkursu jest jednoznaczne z zapoznaniem się i akceptacją regulaminu</w:t>
      </w:r>
      <w:r>
        <w:rPr>
          <w:rFonts w:ascii="Century Gothic" w:eastAsia="Century Gothic" w:hAnsi="Century Gothic" w:cs="Century Gothic"/>
        </w:rPr>
        <w:t xml:space="preserve"> </w:t>
      </w:r>
      <w:r>
        <w:rPr>
          <w:rFonts w:ascii="Century Gothic" w:eastAsia="Century Gothic" w:hAnsi="Century Gothic" w:cs="Century Gothic"/>
          <w:color w:val="000000"/>
        </w:rPr>
        <w:t xml:space="preserve">oraz wypełnieniem </w:t>
      </w:r>
      <w:r w:rsidR="001145FC">
        <w:rPr>
          <w:rFonts w:ascii="Century Gothic" w:eastAsia="Century Gothic" w:hAnsi="Century Gothic" w:cs="Century Gothic"/>
          <w:color w:val="000000"/>
        </w:rPr>
        <w:t>formularza</w:t>
      </w:r>
      <w:r>
        <w:rPr>
          <w:rFonts w:ascii="Century Gothic" w:eastAsia="Century Gothic" w:hAnsi="Century Gothic" w:cs="Century Gothic"/>
          <w:color w:val="000000"/>
        </w:rPr>
        <w:t xml:space="preserve"> dot. przetwarzania danych osobowych w celach</w:t>
      </w:r>
      <w:r>
        <w:rPr>
          <w:rFonts w:ascii="Century Gothic" w:eastAsia="Century Gothic" w:hAnsi="Century Gothic" w:cs="Century Gothic"/>
        </w:rPr>
        <w:t xml:space="preserve"> </w:t>
      </w:r>
      <w:r>
        <w:rPr>
          <w:rFonts w:ascii="Century Gothic" w:eastAsia="Century Gothic" w:hAnsi="Century Gothic" w:cs="Century Gothic"/>
          <w:color w:val="000000"/>
        </w:rPr>
        <w:t xml:space="preserve">związanych z przeprowadzeniem </w:t>
      </w:r>
      <w:r>
        <w:rPr>
          <w:rFonts w:ascii="Century Gothic" w:eastAsia="Century Gothic" w:hAnsi="Century Gothic" w:cs="Century Gothic"/>
        </w:rPr>
        <w:t>Konkursu.</w:t>
      </w:r>
    </w:p>
    <w:p w14:paraId="5CAA9543" w14:textId="373F769C" w:rsidR="00E56AC4" w:rsidRDefault="00E56AC4">
      <w:p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rPr>
        <w:lastRenderedPageBreak/>
        <w:t>4</w:t>
      </w:r>
      <w:r>
        <w:rPr>
          <w:rFonts w:ascii="Century Gothic" w:eastAsia="Century Gothic" w:hAnsi="Century Gothic" w:cs="Century Gothic"/>
          <w:color w:val="000000"/>
        </w:rPr>
        <w:t xml:space="preserve">. </w:t>
      </w:r>
      <w:r w:rsidR="00303161">
        <w:rPr>
          <w:rFonts w:ascii="Century Gothic" w:eastAsia="Century Gothic" w:hAnsi="Century Gothic" w:cs="Century Gothic"/>
          <w:color w:val="000000"/>
        </w:rPr>
        <w:t>W celu za</w:t>
      </w:r>
      <w:r w:rsidR="003223EF">
        <w:rPr>
          <w:rFonts w:ascii="Century Gothic" w:eastAsia="Century Gothic" w:hAnsi="Century Gothic" w:cs="Century Gothic"/>
          <w:color w:val="000000"/>
        </w:rPr>
        <w:t>gwarantowania</w:t>
      </w:r>
      <w:r w:rsidR="00303161">
        <w:rPr>
          <w:rFonts w:ascii="Century Gothic" w:eastAsia="Century Gothic" w:hAnsi="Century Gothic" w:cs="Century Gothic"/>
          <w:color w:val="000000"/>
        </w:rPr>
        <w:t xml:space="preserve"> obiektywnej oceny prac k</w:t>
      </w:r>
      <w:r>
        <w:rPr>
          <w:rFonts w:ascii="Century Gothic" w:eastAsia="Century Gothic" w:hAnsi="Century Gothic" w:cs="Century Gothic"/>
          <w:color w:val="000000"/>
        </w:rPr>
        <w:t>ażd</w:t>
      </w:r>
      <w:r w:rsidR="001145FC">
        <w:rPr>
          <w:rFonts w:ascii="Century Gothic" w:eastAsia="Century Gothic" w:hAnsi="Century Gothic" w:cs="Century Gothic"/>
          <w:color w:val="000000"/>
        </w:rPr>
        <w:t xml:space="preserve">y wiersz </w:t>
      </w:r>
      <w:r w:rsidR="00303161">
        <w:rPr>
          <w:rFonts w:ascii="Century Gothic" w:eastAsia="Century Gothic" w:hAnsi="Century Gothic" w:cs="Century Gothic"/>
          <w:color w:val="000000"/>
        </w:rPr>
        <w:t>powi</w:t>
      </w:r>
      <w:r w:rsidR="001145FC">
        <w:rPr>
          <w:rFonts w:ascii="Century Gothic" w:eastAsia="Century Gothic" w:hAnsi="Century Gothic" w:cs="Century Gothic"/>
          <w:color w:val="000000"/>
        </w:rPr>
        <w:t>nien</w:t>
      </w:r>
      <w:r w:rsidR="00303161">
        <w:rPr>
          <w:rFonts w:ascii="Century Gothic" w:eastAsia="Century Gothic" w:hAnsi="Century Gothic" w:cs="Century Gothic"/>
          <w:color w:val="000000"/>
        </w:rPr>
        <w:t xml:space="preserve"> </w:t>
      </w:r>
      <w:r w:rsidR="003223EF">
        <w:rPr>
          <w:rFonts w:ascii="Century Gothic" w:eastAsia="Century Gothic" w:hAnsi="Century Gothic" w:cs="Century Gothic"/>
          <w:color w:val="000000"/>
        </w:rPr>
        <w:t xml:space="preserve">być </w:t>
      </w:r>
      <w:r w:rsidR="00303161">
        <w:rPr>
          <w:rFonts w:ascii="Century Gothic" w:eastAsia="Century Gothic" w:hAnsi="Century Gothic" w:cs="Century Gothic"/>
          <w:color w:val="000000"/>
        </w:rPr>
        <w:t>p</w:t>
      </w:r>
      <w:r w:rsidR="003223EF">
        <w:rPr>
          <w:rFonts w:ascii="Century Gothic" w:eastAsia="Century Gothic" w:hAnsi="Century Gothic" w:cs="Century Gothic"/>
          <w:color w:val="000000"/>
        </w:rPr>
        <w:t>odpisan</w:t>
      </w:r>
      <w:r w:rsidR="001145FC">
        <w:rPr>
          <w:rFonts w:ascii="Century Gothic" w:eastAsia="Century Gothic" w:hAnsi="Century Gothic" w:cs="Century Gothic"/>
          <w:color w:val="000000"/>
        </w:rPr>
        <w:t>y</w:t>
      </w:r>
      <w:r w:rsidR="00303161">
        <w:rPr>
          <w:rFonts w:ascii="Century Gothic" w:eastAsia="Century Gothic" w:hAnsi="Century Gothic" w:cs="Century Gothic"/>
          <w:color w:val="000000"/>
        </w:rPr>
        <w:t xml:space="preserve"> indywidualn</w:t>
      </w:r>
      <w:r w:rsidR="003223EF">
        <w:rPr>
          <w:rFonts w:ascii="Century Gothic" w:eastAsia="Century Gothic" w:hAnsi="Century Gothic" w:cs="Century Gothic"/>
          <w:color w:val="000000"/>
        </w:rPr>
        <w:t>ym</w:t>
      </w:r>
      <w:r w:rsidR="00303161">
        <w:rPr>
          <w:rFonts w:ascii="Century Gothic" w:eastAsia="Century Gothic" w:hAnsi="Century Gothic" w:cs="Century Gothic"/>
          <w:color w:val="000000"/>
        </w:rPr>
        <w:t xml:space="preserve"> hasł</w:t>
      </w:r>
      <w:r w:rsidR="003223EF">
        <w:rPr>
          <w:rFonts w:ascii="Century Gothic" w:eastAsia="Century Gothic" w:hAnsi="Century Gothic" w:cs="Century Gothic"/>
          <w:color w:val="000000"/>
        </w:rPr>
        <w:t>em. Praca (prace) konkursowe powinny być zapakowane w kopercie, w której oprócz wierszy</w:t>
      </w:r>
      <w:r w:rsidR="00A21D71">
        <w:rPr>
          <w:rFonts w:ascii="Century Gothic" w:eastAsia="Century Gothic" w:hAnsi="Century Gothic" w:cs="Century Gothic"/>
          <w:color w:val="000000"/>
        </w:rPr>
        <w:t xml:space="preserve"> (wydruk z komputera)</w:t>
      </w:r>
      <w:r w:rsidR="003223EF">
        <w:rPr>
          <w:rFonts w:ascii="Century Gothic" w:eastAsia="Century Gothic" w:hAnsi="Century Gothic" w:cs="Century Gothic"/>
          <w:color w:val="000000"/>
        </w:rPr>
        <w:t xml:space="preserve"> należy dołączyć drugą zaklejoną kopertę z </w:t>
      </w:r>
      <w:r>
        <w:rPr>
          <w:rFonts w:ascii="Century Gothic" w:eastAsia="Century Gothic" w:hAnsi="Century Gothic" w:cs="Century Gothic"/>
          <w:color w:val="000000"/>
        </w:rPr>
        <w:t>wypełnioną kartą zgłoszenia, zgodą osoby pełnoletniej i zgodą rodziców (opiekunów).</w:t>
      </w:r>
    </w:p>
    <w:p w14:paraId="00000025" w14:textId="06A45ADF" w:rsidR="00815188" w:rsidRDefault="00E56AC4">
      <w:pPr>
        <w:pBdr>
          <w:top w:val="nil"/>
          <w:left w:val="nil"/>
          <w:bottom w:val="nil"/>
          <w:right w:val="nil"/>
          <w:between w:val="nil"/>
        </w:pBdr>
        <w:tabs>
          <w:tab w:val="left" w:pos="360"/>
          <w:tab w:val="left" w:pos="851"/>
        </w:tabs>
        <w:spacing w:after="0"/>
        <w:rPr>
          <w:rFonts w:ascii="Century Gothic" w:eastAsia="Century Gothic" w:hAnsi="Century Gothic" w:cs="Century Gothic"/>
          <w:color w:val="000000"/>
        </w:rPr>
      </w:pPr>
      <w:r>
        <w:rPr>
          <w:rFonts w:ascii="Century Gothic" w:eastAsia="Century Gothic" w:hAnsi="Century Gothic" w:cs="Century Gothic"/>
        </w:rPr>
        <w:t>5</w:t>
      </w:r>
      <w:r>
        <w:rPr>
          <w:rFonts w:ascii="Century Gothic" w:eastAsia="Century Gothic" w:hAnsi="Century Gothic" w:cs="Century Gothic"/>
          <w:color w:val="000000"/>
        </w:rPr>
        <w:t xml:space="preserve">. Osoby zgłaszające swoje prace do konkursu tym samym wyrażają zgodę na przetwarzanie przez organizatora swoich danych osobowych wyłącznie na potrzeby konkursu w zakresie koniecznym do prawidłowego przeprowadzenia konkursu (ustawa z dnia 29 sierpnia 1997 r. o ochronie danych osobowych (Dz. U. z 2002 </w:t>
      </w:r>
      <w:r w:rsidR="00303161">
        <w:rPr>
          <w:rFonts w:ascii="Century Gothic" w:eastAsia="Century Gothic" w:hAnsi="Century Gothic" w:cs="Century Gothic"/>
          <w:color w:val="000000"/>
        </w:rPr>
        <w:t xml:space="preserve">r. Nr 101, poz.926, z </w:t>
      </w:r>
      <w:proofErr w:type="spellStart"/>
      <w:r w:rsidR="00303161">
        <w:rPr>
          <w:rFonts w:ascii="Century Gothic" w:eastAsia="Century Gothic" w:hAnsi="Century Gothic" w:cs="Century Gothic"/>
          <w:color w:val="000000"/>
        </w:rPr>
        <w:t>późn</w:t>
      </w:r>
      <w:proofErr w:type="spellEnd"/>
      <w:r w:rsidR="00303161">
        <w:rPr>
          <w:rFonts w:ascii="Century Gothic" w:eastAsia="Century Gothic" w:hAnsi="Century Gothic" w:cs="Century Gothic"/>
          <w:color w:val="000000"/>
        </w:rPr>
        <w:t>. Zm.</w:t>
      </w:r>
      <w:r>
        <w:rPr>
          <w:rFonts w:ascii="Century Gothic" w:eastAsia="Century Gothic" w:hAnsi="Century Gothic" w:cs="Century Gothic"/>
          <w:color w:val="000000"/>
        </w:rPr>
        <w:t>).</w:t>
      </w:r>
    </w:p>
    <w:p w14:paraId="00000026" w14:textId="77777777" w:rsidR="00815188" w:rsidRDefault="00E56AC4">
      <w:pPr>
        <w:pBdr>
          <w:top w:val="nil"/>
          <w:left w:val="nil"/>
          <w:bottom w:val="nil"/>
          <w:right w:val="nil"/>
          <w:between w:val="nil"/>
        </w:pBdr>
        <w:tabs>
          <w:tab w:val="left" w:pos="360"/>
          <w:tab w:val="left" w:pos="851"/>
        </w:tabs>
        <w:spacing w:after="0"/>
        <w:rPr>
          <w:rFonts w:ascii="Century Gothic" w:eastAsia="Century Gothic" w:hAnsi="Century Gothic" w:cs="Century Gothic"/>
          <w:color w:val="000000"/>
        </w:rPr>
      </w:pPr>
      <w:r>
        <w:rPr>
          <w:rFonts w:ascii="Century Gothic" w:eastAsia="Century Gothic" w:hAnsi="Century Gothic" w:cs="Century Gothic"/>
        </w:rPr>
        <w:t>6</w:t>
      </w:r>
      <w:r>
        <w:rPr>
          <w:rFonts w:ascii="Century Gothic" w:eastAsia="Century Gothic" w:hAnsi="Century Gothic" w:cs="Century Gothic"/>
          <w:color w:val="000000"/>
        </w:rPr>
        <w:t>. Wszystkie nadesłane prace przechodzą na własność organizatora. Autorzy przenoszą na organizatorów prawa autorskie, tj. prawa do publikacji drukiem, prawa do przenoszenia dzieła na nośniki elektroniczne, prawa do publikacji na stronie internetowej.</w:t>
      </w:r>
    </w:p>
    <w:p w14:paraId="00000027" w14:textId="77777777" w:rsidR="00815188" w:rsidRDefault="00E56AC4">
      <w:pPr>
        <w:pBdr>
          <w:top w:val="nil"/>
          <w:left w:val="nil"/>
          <w:bottom w:val="nil"/>
          <w:right w:val="nil"/>
          <w:between w:val="nil"/>
        </w:pBdr>
        <w:tabs>
          <w:tab w:val="left" w:pos="360"/>
          <w:tab w:val="left" w:pos="851"/>
        </w:tabs>
        <w:spacing w:after="0"/>
        <w:rPr>
          <w:rFonts w:ascii="Century Gothic" w:eastAsia="Century Gothic" w:hAnsi="Century Gothic" w:cs="Century Gothic"/>
          <w:color w:val="000000"/>
        </w:rPr>
      </w:pPr>
      <w:r>
        <w:rPr>
          <w:rFonts w:ascii="Century Gothic" w:eastAsia="Century Gothic" w:hAnsi="Century Gothic" w:cs="Century Gothic"/>
        </w:rPr>
        <w:t>7</w:t>
      </w:r>
      <w:r>
        <w:rPr>
          <w:rFonts w:ascii="Century Gothic" w:eastAsia="Century Gothic" w:hAnsi="Century Gothic" w:cs="Century Gothic"/>
          <w:color w:val="000000"/>
        </w:rPr>
        <w:t>. Do wyłaniania laureatów i przyznawania nagród uprawnione jest Jury Konkursu</w:t>
      </w:r>
      <w:r>
        <w:rPr>
          <w:rFonts w:ascii="Century Gothic" w:eastAsia="Century Gothic" w:hAnsi="Century Gothic" w:cs="Century Gothic"/>
        </w:rPr>
        <w:t xml:space="preserve"> </w:t>
      </w:r>
      <w:r>
        <w:rPr>
          <w:rFonts w:ascii="Century Gothic" w:eastAsia="Century Gothic" w:hAnsi="Century Gothic" w:cs="Century Gothic"/>
          <w:color w:val="000000"/>
        </w:rPr>
        <w:t>powołane przez organizatora w składzie:</w:t>
      </w:r>
    </w:p>
    <w:p w14:paraId="00000028" w14:textId="2757016A" w:rsidR="00815188" w:rsidRDefault="00E56AC4">
      <w:pPr>
        <w:pBdr>
          <w:top w:val="nil"/>
          <w:left w:val="nil"/>
          <w:bottom w:val="nil"/>
          <w:right w:val="nil"/>
          <w:between w:val="nil"/>
        </w:pBdr>
        <w:tabs>
          <w:tab w:val="left" w:pos="360"/>
          <w:tab w:val="left" w:pos="851"/>
        </w:tabs>
        <w:spacing w:after="0"/>
        <w:rPr>
          <w:rFonts w:ascii="Century Gothic" w:eastAsia="Century Gothic" w:hAnsi="Century Gothic" w:cs="Century Gothic"/>
        </w:rPr>
      </w:pPr>
      <w:r>
        <w:rPr>
          <w:rFonts w:ascii="Century Gothic" w:eastAsia="Century Gothic" w:hAnsi="Century Gothic" w:cs="Century Gothic"/>
        </w:rPr>
        <w:t xml:space="preserve">Wanda </w:t>
      </w:r>
      <w:proofErr w:type="spellStart"/>
      <w:r>
        <w:rPr>
          <w:rFonts w:ascii="Century Gothic" w:eastAsia="Century Gothic" w:hAnsi="Century Gothic" w:cs="Century Gothic"/>
        </w:rPr>
        <w:t>Rombel</w:t>
      </w:r>
      <w:proofErr w:type="spellEnd"/>
      <w:r>
        <w:rPr>
          <w:rFonts w:ascii="Century Gothic" w:eastAsia="Century Gothic" w:hAnsi="Century Gothic" w:cs="Century Gothic"/>
        </w:rPr>
        <w:t xml:space="preserve"> </w:t>
      </w:r>
      <w:r w:rsidR="009F7264">
        <w:rPr>
          <w:rFonts w:ascii="Century Gothic" w:eastAsia="Century Gothic" w:hAnsi="Century Gothic" w:cs="Century Gothic"/>
        </w:rPr>
        <w:t>–</w:t>
      </w:r>
      <w:r>
        <w:rPr>
          <w:rFonts w:ascii="Century Gothic" w:eastAsia="Century Gothic" w:hAnsi="Century Gothic" w:cs="Century Gothic"/>
        </w:rPr>
        <w:t xml:space="preserve"> przewodnicząca</w:t>
      </w:r>
    </w:p>
    <w:p w14:paraId="4FDE0BEF" w14:textId="481F6E1F" w:rsidR="009F7264" w:rsidRDefault="009F7264">
      <w:pPr>
        <w:pBdr>
          <w:top w:val="nil"/>
          <w:left w:val="nil"/>
          <w:bottom w:val="nil"/>
          <w:right w:val="nil"/>
          <w:between w:val="nil"/>
        </w:pBdr>
        <w:tabs>
          <w:tab w:val="left" w:pos="360"/>
          <w:tab w:val="left" w:pos="851"/>
        </w:tabs>
        <w:spacing w:after="0"/>
        <w:rPr>
          <w:rFonts w:ascii="Century Gothic" w:eastAsia="Century Gothic" w:hAnsi="Century Gothic" w:cs="Century Gothic"/>
        </w:rPr>
      </w:pPr>
      <w:r>
        <w:rPr>
          <w:rFonts w:ascii="Century Gothic" w:eastAsia="Century Gothic" w:hAnsi="Century Gothic" w:cs="Century Gothic"/>
        </w:rPr>
        <w:t>Karolina Wieczorek – dyrektorka</w:t>
      </w:r>
      <w:bookmarkStart w:id="1" w:name="_GoBack"/>
      <w:bookmarkEnd w:id="1"/>
      <w:r>
        <w:rPr>
          <w:rFonts w:ascii="Century Gothic" w:eastAsia="Century Gothic" w:hAnsi="Century Gothic" w:cs="Century Gothic"/>
        </w:rPr>
        <w:t xml:space="preserve"> Miejskiej Biblioteki Publicznej</w:t>
      </w:r>
    </w:p>
    <w:p w14:paraId="1ADCE557" w14:textId="1A8BBBAF" w:rsidR="009F7264" w:rsidRDefault="009F7264" w:rsidP="009F7264">
      <w:pPr>
        <w:tabs>
          <w:tab w:val="left" w:pos="360"/>
          <w:tab w:val="left" w:pos="851"/>
        </w:tabs>
        <w:spacing w:after="0"/>
        <w:rPr>
          <w:rFonts w:ascii="Century Gothic" w:eastAsia="Century Gothic" w:hAnsi="Century Gothic" w:cs="Century Gothic"/>
        </w:rPr>
      </w:pPr>
      <w:r>
        <w:rPr>
          <w:rFonts w:ascii="Century Gothic" w:eastAsia="Century Gothic" w:hAnsi="Century Gothic" w:cs="Century Gothic"/>
        </w:rPr>
        <w:t xml:space="preserve">Renata Bakuła </w:t>
      </w:r>
      <w:r>
        <w:rPr>
          <w:rFonts w:ascii="Century Gothic" w:eastAsia="Century Gothic" w:hAnsi="Century Gothic" w:cs="Century Gothic"/>
        </w:rPr>
        <w:t>–</w:t>
      </w:r>
      <w:r>
        <w:rPr>
          <w:rFonts w:ascii="Century Gothic" w:eastAsia="Century Gothic" w:hAnsi="Century Gothic" w:cs="Century Gothic"/>
        </w:rPr>
        <w:t xml:space="preserve"> </w:t>
      </w:r>
      <w:r>
        <w:rPr>
          <w:rFonts w:ascii="Century Gothic" w:eastAsia="Century Gothic" w:hAnsi="Century Gothic" w:cs="Century Gothic"/>
        </w:rPr>
        <w:t xml:space="preserve">polonistka </w:t>
      </w:r>
    </w:p>
    <w:p w14:paraId="00000029" w14:textId="3C1C8D06" w:rsidR="00815188" w:rsidRDefault="00E56AC4">
      <w:pPr>
        <w:pBdr>
          <w:top w:val="nil"/>
          <w:left w:val="nil"/>
          <w:bottom w:val="nil"/>
          <w:right w:val="nil"/>
          <w:between w:val="nil"/>
        </w:pBdr>
        <w:tabs>
          <w:tab w:val="left" w:pos="360"/>
          <w:tab w:val="left" w:pos="851"/>
        </w:tabs>
        <w:spacing w:after="0"/>
        <w:rPr>
          <w:rFonts w:ascii="Century Gothic" w:eastAsia="Century Gothic" w:hAnsi="Century Gothic" w:cs="Century Gothic"/>
        </w:rPr>
      </w:pPr>
      <w:r>
        <w:rPr>
          <w:rFonts w:ascii="Century Gothic" w:eastAsia="Century Gothic" w:hAnsi="Century Gothic" w:cs="Century Gothic"/>
        </w:rPr>
        <w:t xml:space="preserve">Bożena </w:t>
      </w:r>
      <w:proofErr w:type="spellStart"/>
      <w:r>
        <w:rPr>
          <w:rFonts w:ascii="Century Gothic" w:eastAsia="Century Gothic" w:hAnsi="Century Gothic" w:cs="Century Gothic"/>
        </w:rPr>
        <w:t>Macheta</w:t>
      </w:r>
      <w:proofErr w:type="spellEnd"/>
      <w:r>
        <w:rPr>
          <w:rFonts w:ascii="Century Gothic" w:eastAsia="Century Gothic" w:hAnsi="Century Gothic" w:cs="Century Gothic"/>
        </w:rPr>
        <w:t xml:space="preserve"> - kierowniczka Wydziału Oświaty w Miasto Mińsk Mazowiecki </w:t>
      </w:r>
    </w:p>
    <w:p w14:paraId="0000002A" w14:textId="77777777" w:rsidR="00815188" w:rsidRDefault="00E56AC4">
      <w:pPr>
        <w:pBdr>
          <w:top w:val="nil"/>
          <w:left w:val="nil"/>
          <w:bottom w:val="nil"/>
          <w:right w:val="nil"/>
          <w:between w:val="nil"/>
        </w:pBdr>
        <w:tabs>
          <w:tab w:val="left" w:pos="360"/>
          <w:tab w:val="left" w:pos="851"/>
        </w:tabs>
        <w:spacing w:after="0"/>
        <w:rPr>
          <w:rFonts w:ascii="Century Gothic" w:eastAsia="Century Gothic" w:hAnsi="Century Gothic" w:cs="Century Gothic"/>
        </w:rPr>
      </w:pPr>
      <w:r>
        <w:rPr>
          <w:rFonts w:ascii="Century Gothic" w:eastAsia="Century Gothic" w:hAnsi="Century Gothic" w:cs="Century Gothic"/>
        </w:rPr>
        <w:t xml:space="preserve">Leszek Celej - dyrektor Muzeum Ziemi Mińskiej </w:t>
      </w:r>
    </w:p>
    <w:p w14:paraId="0000002C" w14:textId="77777777" w:rsidR="00815188" w:rsidRDefault="00E56AC4">
      <w:pPr>
        <w:tabs>
          <w:tab w:val="left" w:pos="360"/>
          <w:tab w:val="left" w:pos="851"/>
        </w:tabs>
        <w:spacing w:after="0"/>
        <w:rPr>
          <w:rFonts w:ascii="Century Gothic" w:eastAsia="Century Gothic" w:hAnsi="Century Gothic" w:cs="Century Gothic"/>
        </w:rPr>
      </w:pPr>
      <w:r>
        <w:rPr>
          <w:rFonts w:ascii="Century Gothic" w:eastAsia="Century Gothic" w:hAnsi="Century Gothic" w:cs="Century Gothic"/>
          <w:color w:val="FF0000"/>
          <w:vertAlign w:val="superscript"/>
        </w:rPr>
        <w:t>……………………………………………………………..</w:t>
      </w:r>
      <w:r>
        <w:rPr>
          <w:rFonts w:ascii="Century Gothic" w:eastAsia="Century Gothic" w:hAnsi="Century Gothic" w:cs="Century Gothic"/>
          <w:color w:val="FF0000"/>
        </w:rPr>
        <w:t xml:space="preserve"> </w:t>
      </w:r>
    </w:p>
    <w:p w14:paraId="0000002D" w14:textId="77777777" w:rsidR="00815188" w:rsidRDefault="00E56AC4">
      <w:pPr>
        <w:pBdr>
          <w:top w:val="nil"/>
          <w:left w:val="nil"/>
          <w:bottom w:val="nil"/>
          <w:right w:val="nil"/>
          <w:between w:val="nil"/>
        </w:pBdr>
        <w:tabs>
          <w:tab w:val="left" w:pos="360"/>
          <w:tab w:val="left" w:pos="851"/>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Werdykt Jury jest ostateczny i niepodważalny.</w:t>
      </w:r>
    </w:p>
    <w:p w14:paraId="0000002E" w14:textId="77777777" w:rsidR="00815188" w:rsidRDefault="00815188">
      <w:pPr>
        <w:pBdr>
          <w:top w:val="nil"/>
          <w:left w:val="nil"/>
          <w:bottom w:val="nil"/>
          <w:right w:val="nil"/>
          <w:between w:val="nil"/>
        </w:pBdr>
        <w:tabs>
          <w:tab w:val="left" w:pos="360"/>
          <w:tab w:val="left" w:pos="851"/>
        </w:tabs>
        <w:spacing w:after="0" w:line="240" w:lineRule="auto"/>
        <w:rPr>
          <w:rFonts w:ascii="Century Gothic" w:eastAsia="Century Gothic" w:hAnsi="Century Gothic" w:cs="Century Gothic"/>
        </w:rPr>
      </w:pPr>
    </w:p>
    <w:p w14:paraId="0000002F" w14:textId="566B2B71" w:rsidR="00815188" w:rsidRDefault="00E56AC4">
      <w:pPr>
        <w:pBdr>
          <w:top w:val="nil"/>
          <w:left w:val="nil"/>
          <w:bottom w:val="nil"/>
          <w:right w:val="nil"/>
          <w:between w:val="nil"/>
        </w:pBdr>
        <w:tabs>
          <w:tab w:val="left" w:pos="360"/>
          <w:tab w:val="left" w:pos="851"/>
        </w:tabs>
        <w:spacing w:after="0" w:line="240" w:lineRule="auto"/>
        <w:rPr>
          <w:rFonts w:ascii="Century Gothic" w:eastAsia="Century Gothic" w:hAnsi="Century Gothic" w:cs="Century Gothic"/>
          <w:color w:val="000000"/>
        </w:rPr>
      </w:pPr>
      <w:r>
        <w:rPr>
          <w:rFonts w:ascii="Century Gothic" w:eastAsia="Century Gothic" w:hAnsi="Century Gothic" w:cs="Century Gothic"/>
        </w:rPr>
        <w:t>8</w:t>
      </w:r>
      <w:r>
        <w:rPr>
          <w:rFonts w:ascii="Century Gothic" w:eastAsia="Century Gothic" w:hAnsi="Century Gothic" w:cs="Century Gothic"/>
          <w:color w:val="000000"/>
        </w:rPr>
        <w:t xml:space="preserve">. </w:t>
      </w:r>
      <w:r w:rsidR="00303161">
        <w:rPr>
          <w:rFonts w:ascii="Century Gothic" w:eastAsia="Century Gothic" w:hAnsi="Century Gothic" w:cs="Century Gothic"/>
          <w:color w:val="000000"/>
        </w:rPr>
        <w:t xml:space="preserve">Wyniki </w:t>
      </w:r>
      <w:r>
        <w:rPr>
          <w:rFonts w:ascii="Century Gothic" w:eastAsia="Century Gothic" w:hAnsi="Century Gothic" w:cs="Century Gothic"/>
          <w:color w:val="000000"/>
        </w:rPr>
        <w:t xml:space="preserve"> konkursu zostaną </w:t>
      </w:r>
      <w:r w:rsidR="00303161">
        <w:rPr>
          <w:rFonts w:ascii="Century Gothic" w:eastAsia="Century Gothic" w:hAnsi="Century Gothic" w:cs="Century Gothic"/>
          <w:color w:val="000000"/>
        </w:rPr>
        <w:t xml:space="preserve">opublikowane na stronie Urzędu Miasta i Muzeum Ziemi Mińskiej. </w:t>
      </w:r>
    </w:p>
    <w:p w14:paraId="2864388A" w14:textId="77777777" w:rsidR="001145FC" w:rsidRDefault="00E56AC4">
      <w:pPr>
        <w:pBdr>
          <w:top w:val="nil"/>
          <w:left w:val="nil"/>
          <w:bottom w:val="nil"/>
          <w:right w:val="nil"/>
          <w:between w:val="nil"/>
        </w:pBdr>
        <w:tabs>
          <w:tab w:val="left" w:pos="360"/>
          <w:tab w:val="left" w:pos="851"/>
        </w:tabs>
        <w:spacing w:after="0" w:line="240" w:lineRule="auto"/>
        <w:rPr>
          <w:rFonts w:ascii="Century Gothic" w:eastAsia="Century Gothic" w:hAnsi="Century Gothic" w:cs="Century Gothic"/>
        </w:rPr>
      </w:pPr>
      <w:r>
        <w:rPr>
          <w:rFonts w:ascii="Century Gothic" w:eastAsia="Century Gothic" w:hAnsi="Century Gothic" w:cs="Century Gothic"/>
        </w:rPr>
        <w:t xml:space="preserve">9. </w:t>
      </w:r>
      <w:r w:rsidR="00E33B96">
        <w:rPr>
          <w:rFonts w:ascii="Century Gothic" w:eastAsia="Century Gothic" w:hAnsi="Century Gothic" w:cs="Century Gothic"/>
        </w:rPr>
        <w:t xml:space="preserve">Prace należy składać </w:t>
      </w:r>
      <w:r w:rsidRPr="001145FC">
        <w:rPr>
          <w:rFonts w:ascii="Century Gothic" w:eastAsia="Century Gothic" w:hAnsi="Century Gothic" w:cs="Century Gothic"/>
          <w:color w:val="000000" w:themeColor="text1"/>
        </w:rPr>
        <w:t xml:space="preserve">do </w:t>
      </w:r>
      <w:r w:rsidR="00E33B96" w:rsidRPr="001145FC">
        <w:rPr>
          <w:rFonts w:ascii="Century Gothic" w:eastAsia="Century Gothic" w:hAnsi="Century Gothic" w:cs="Century Gothic"/>
          <w:b/>
          <w:color w:val="000000" w:themeColor="text1"/>
        </w:rPr>
        <w:t>15 marca br</w:t>
      </w:r>
      <w:r w:rsidRPr="001145FC">
        <w:rPr>
          <w:rFonts w:ascii="Century Gothic" w:eastAsia="Century Gothic" w:hAnsi="Century Gothic" w:cs="Century Gothic"/>
          <w:color w:val="000000" w:themeColor="text1"/>
        </w:rPr>
        <w:t>.</w:t>
      </w:r>
    </w:p>
    <w:p w14:paraId="00000031" w14:textId="20262955" w:rsidR="00815188" w:rsidRDefault="00E56AC4">
      <w:pPr>
        <w:pBdr>
          <w:top w:val="nil"/>
          <w:left w:val="nil"/>
          <w:bottom w:val="nil"/>
          <w:right w:val="nil"/>
          <w:between w:val="nil"/>
        </w:pBdr>
        <w:tabs>
          <w:tab w:val="left" w:pos="360"/>
          <w:tab w:val="left" w:pos="851"/>
        </w:tabs>
        <w:spacing w:after="0" w:line="240" w:lineRule="auto"/>
        <w:rPr>
          <w:rFonts w:ascii="Century Gothic" w:eastAsia="Century Gothic" w:hAnsi="Century Gothic" w:cs="Century Gothic"/>
        </w:rPr>
      </w:pPr>
      <w:r>
        <w:rPr>
          <w:rFonts w:ascii="Century Gothic" w:eastAsia="Century Gothic" w:hAnsi="Century Gothic" w:cs="Century Gothic"/>
        </w:rPr>
        <w:t xml:space="preserve">10. </w:t>
      </w:r>
      <w:r w:rsidR="00E33B96">
        <w:rPr>
          <w:rFonts w:ascii="Century Gothic" w:eastAsia="Century Gothic" w:hAnsi="Century Gothic" w:cs="Century Gothic"/>
        </w:rPr>
        <w:t xml:space="preserve">Wyniki konkursu </w:t>
      </w:r>
      <w:r w:rsidR="00A21D71">
        <w:rPr>
          <w:rFonts w:ascii="Century Gothic" w:eastAsia="Century Gothic" w:hAnsi="Century Gothic" w:cs="Century Gothic"/>
        </w:rPr>
        <w:t xml:space="preserve">oraz informacje o uroczystym wręczeniu nagród </w:t>
      </w:r>
      <w:r w:rsidR="00E33B96">
        <w:rPr>
          <w:rFonts w:ascii="Century Gothic" w:eastAsia="Century Gothic" w:hAnsi="Century Gothic" w:cs="Century Gothic"/>
        </w:rPr>
        <w:t>ogłoszone będą</w:t>
      </w:r>
      <w:r w:rsidR="007D61FB">
        <w:rPr>
          <w:rFonts w:ascii="Century Gothic" w:eastAsia="Century Gothic" w:hAnsi="Century Gothic" w:cs="Century Gothic"/>
        </w:rPr>
        <w:t xml:space="preserve"> na ww. stronach</w:t>
      </w:r>
      <w:r w:rsidR="00E33B96">
        <w:rPr>
          <w:rFonts w:ascii="Century Gothic" w:eastAsia="Century Gothic" w:hAnsi="Century Gothic" w:cs="Century Gothic"/>
        </w:rPr>
        <w:t>:</w:t>
      </w:r>
      <w:r>
        <w:rPr>
          <w:rFonts w:ascii="Century Gothic" w:eastAsia="Century Gothic" w:hAnsi="Century Gothic" w:cs="Century Gothic"/>
        </w:rPr>
        <w:t xml:space="preserve"> </w:t>
      </w:r>
      <w:r w:rsidR="00E33B96" w:rsidRPr="001145FC">
        <w:rPr>
          <w:rFonts w:ascii="Century Gothic" w:eastAsia="Century Gothic" w:hAnsi="Century Gothic" w:cs="Century Gothic"/>
          <w:b/>
          <w:color w:val="000000" w:themeColor="text1"/>
        </w:rPr>
        <w:t>22 marca</w:t>
      </w:r>
      <w:r w:rsidRPr="001145FC">
        <w:rPr>
          <w:rFonts w:ascii="Century Gothic" w:eastAsia="Century Gothic" w:hAnsi="Century Gothic" w:cs="Century Gothic"/>
          <w:b/>
          <w:color w:val="000000" w:themeColor="text1"/>
        </w:rPr>
        <w:t xml:space="preserve"> 2022</w:t>
      </w:r>
      <w:r w:rsidRPr="001145FC">
        <w:rPr>
          <w:rFonts w:ascii="Century Gothic" w:eastAsia="Century Gothic" w:hAnsi="Century Gothic" w:cs="Century Gothic"/>
          <w:color w:val="000000" w:themeColor="text1"/>
        </w:rPr>
        <w:t xml:space="preserve"> </w:t>
      </w:r>
    </w:p>
    <w:p w14:paraId="25BAB5BE" w14:textId="06DB008A" w:rsidR="00E33B96" w:rsidRDefault="00E33B96">
      <w:pPr>
        <w:pBdr>
          <w:top w:val="nil"/>
          <w:left w:val="nil"/>
          <w:bottom w:val="nil"/>
          <w:right w:val="nil"/>
          <w:between w:val="nil"/>
        </w:pBdr>
        <w:tabs>
          <w:tab w:val="left" w:pos="360"/>
          <w:tab w:val="left" w:pos="851"/>
        </w:tabs>
        <w:spacing w:after="0" w:line="240" w:lineRule="auto"/>
        <w:rPr>
          <w:rFonts w:ascii="Century Gothic" w:eastAsia="Century Gothic" w:hAnsi="Century Gothic" w:cs="Century Gothic"/>
        </w:rPr>
      </w:pPr>
    </w:p>
    <w:p w14:paraId="78E00EE5" w14:textId="77777777" w:rsidR="00E33B96" w:rsidRDefault="00E33B96" w:rsidP="00E33B96">
      <w:pPr>
        <w:spacing w:after="0" w:line="240" w:lineRule="auto"/>
        <w:rPr>
          <w:rFonts w:ascii="Century Gothic" w:eastAsia="Century Gothic" w:hAnsi="Century Gothic" w:cs="Century Gothic"/>
          <w:color w:val="000000"/>
          <w:u w:val="single"/>
        </w:rPr>
      </w:pPr>
      <w:r>
        <w:rPr>
          <w:rFonts w:ascii="Century Gothic" w:eastAsia="Century Gothic" w:hAnsi="Century Gothic" w:cs="Century Gothic"/>
          <w:b/>
          <w:color w:val="000000"/>
          <w:u w:val="single"/>
        </w:rPr>
        <w:t>Adres nadsyłania prac:</w:t>
      </w:r>
    </w:p>
    <w:p w14:paraId="46A86F09" w14:textId="14F067F3" w:rsidR="00E33B96" w:rsidRDefault="00E33B96" w:rsidP="00E33B96">
      <w:pPr>
        <w:pBdr>
          <w:top w:val="nil"/>
          <w:left w:val="nil"/>
          <w:bottom w:val="nil"/>
          <w:right w:val="nil"/>
          <w:between w:val="nil"/>
        </w:pBdr>
        <w:tabs>
          <w:tab w:val="left" w:pos="360"/>
          <w:tab w:val="left" w:pos="851"/>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Prace konkursowe należy przesł</w:t>
      </w:r>
      <w:r>
        <w:rPr>
          <w:rFonts w:ascii="Century Gothic" w:eastAsia="Century Gothic" w:hAnsi="Century Gothic" w:cs="Century Gothic"/>
        </w:rPr>
        <w:t>ać lub dostarczyć osobiście w</w:t>
      </w:r>
      <w:r>
        <w:rPr>
          <w:rFonts w:ascii="Century Gothic" w:eastAsia="Century Gothic" w:hAnsi="Century Gothic" w:cs="Century Gothic"/>
          <w:color w:val="000000"/>
        </w:rPr>
        <w:t xml:space="preserve"> formie wydruk</w:t>
      </w:r>
      <w:r>
        <w:rPr>
          <w:rFonts w:ascii="Century Gothic" w:eastAsia="Century Gothic" w:hAnsi="Century Gothic" w:cs="Century Gothic"/>
        </w:rPr>
        <w:t xml:space="preserve">owanej </w:t>
      </w:r>
      <w:r>
        <w:rPr>
          <w:rFonts w:ascii="Century Gothic" w:eastAsia="Century Gothic" w:hAnsi="Century Gothic" w:cs="Century Gothic"/>
          <w:color w:val="000000"/>
        </w:rPr>
        <w:t>na adres</w:t>
      </w:r>
      <w:r>
        <w:rPr>
          <w:rFonts w:ascii="Century Gothic" w:eastAsia="Century Gothic" w:hAnsi="Century Gothic" w:cs="Century Gothic"/>
        </w:rPr>
        <w:t xml:space="preserve"> Muzeum Ziemi Mińskiej, ul. Okrzei 16, 05-300 Mińsk Mazowiecki.</w:t>
      </w:r>
    </w:p>
    <w:p w14:paraId="00000032" w14:textId="15A49B05" w:rsidR="00815188" w:rsidRDefault="00815188">
      <w:pPr>
        <w:pBdr>
          <w:top w:val="nil"/>
          <w:left w:val="nil"/>
          <w:bottom w:val="nil"/>
          <w:right w:val="nil"/>
          <w:between w:val="nil"/>
        </w:pBdr>
        <w:tabs>
          <w:tab w:val="left" w:pos="360"/>
          <w:tab w:val="left" w:pos="851"/>
        </w:tabs>
        <w:spacing w:after="0" w:line="240" w:lineRule="auto"/>
        <w:rPr>
          <w:rFonts w:ascii="Century Gothic" w:eastAsia="Century Gothic" w:hAnsi="Century Gothic" w:cs="Century Gothic"/>
        </w:rPr>
      </w:pPr>
    </w:p>
    <w:p w14:paraId="00000033" w14:textId="77777777" w:rsidR="00815188" w:rsidRDefault="00E56AC4">
      <w:pPr>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Kryteria oceny:</w:t>
      </w:r>
    </w:p>
    <w:p w14:paraId="00000034" w14:textId="77777777" w:rsidR="00815188" w:rsidRDefault="00E56AC4">
      <w:pPr>
        <w:spacing w:after="0" w:line="240" w:lineRule="auto"/>
        <w:rPr>
          <w:rFonts w:ascii="Century Gothic" w:eastAsia="Century Gothic" w:hAnsi="Century Gothic" w:cs="Century Gothic"/>
          <w:color w:val="000000"/>
          <w:u w:val="single"/>
        </w:rPr>
      </w:pPr>
      <w:r>
        <w:rPr>
          <w:rFonts w:ascii="Century Gothic" w:eastAsia="Century Gothic" w:hAnsi="Century Gothic" w:cs="Century Gothic"/>
          <w:color w:val="000000"/>
        </w:rPr>
        <w:t xml:space="preserve">Oceniane będą: </w:t>
      </w:r>
    </w:p>
    <w:p w14:paraId="00000035" w14:textId="31557F68" w:rsidR="00815188" w:rsidRDefault="00E56AC4">
      <w:p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 </w:t>
      </w:r>
      <w:r w:rsidR="007D61FB">
        <w:rPr>
          <w:rFonts w:ascii="Century Gothic" w:eastAsia="Century Gothic" w:hAnsi="Century Gothic" w:cs="Century Gothic"/>
          <w:color w:val="000000"/>
        </w:rPr>
        <w:t>zgodność z tematem</w:t>
      </w:r>
      <w:r>
        <w:rPr>
          <w:rFonts w:ascii="Century Gothic" w:eastAsia="Century Gothic" w:hAnsi="Century Gothic" w:cs="Century Gothic"/>
          <w:color w:val="000000"/>
        </w:rPr>
        <w:t>,</w:t>
      </w:r>
    </w:p>
    <w:p w14:paraId="00000036" w14:textId="77777777" w:rsidR="00815188" w:rsidRDefault="00E56AC4">
      <w:p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oryginalność tekstu,</w:t>
      </w:r>
    </w:p>
    <w:p w14:paraId="00000037" w14:textId="77777777" w:rsidR="00815188" w:rsidRDefault="00E56AC4">
      <w:p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twórczy charakter utworu,</w:t>
      </w:r>
    </w:p>
    <w:p w14:paraId="00000038" w14:textId="77777777" w:rsidR="00815188" w:rsidRDefault="00E56AC4">
      <w:p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poziom literacki.</w:t>
      </w:r>
    </w:p>
    <w:p w14:paraId="00000039" w14:textId="77777777" w:rsidR="00815188" w:rsidRDefault="00815188">
      <w:pPr>
        <w:spacing w:after="0" w:line="240" w:lineRule="auto"/>
        <w:rPr>
          <w:rFonts w:ascii="Century Gothic" w:eastAsia="Century Gothic" w:hAnsi="Century Gothic" w:cs="Century Gothic"/>
        </w:rPr>
      </w:pPr>
    </w:p>
    <w:p w14:paraId="0000003A" w14:textId="77777777" w:rsidR="00815188" w:rsidRDefault="00E56AC4">
      <w:pPr>
        <w:pBdr>
          <w:top w:val="nil"/>
          <w:left w:val="nil"/>
          <w:bottom w:val="nil"/>
          <w:right w:val="nil"/>
          <w:between w:val="nil"/>
        </w:pBdr>
        <w:tabs>
          <w:tab w:val="left" w:pos="360"/>
          <w:tab w:val="left" w:pos="851"/>
        </w:tabs>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Nagrody:</w:t>
      </w:r>
    </w:p>
    <w:p w14:paraId="0000003B" w14:textId="18B610DF" w:rsidR="00815188" w:rsidRDefault="00E56AC4">
      <w:pPr>
        <w:pBdr>
          <w:top w:val="nil"/>
          <w:left w:val="nil"/>
          <w:bottom w:val="nil"/>
          <w:right w:val="nil"/>
          <w:between w:val="nil"/>
        </w:pBdr>
        <w:tabs>
          <w:tab w:val="left" w:pos="360"/>
          <w:tab w:val="left" w:pos="851"/>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Organizator przewiduje nagrody rzeczowe i dyplomy dla laureatów konkursu.</w:t>
      </w:r>
    </w:p>
    <w:p w14:paraId="1BB1F875" w14:textId="159551E2" w:rsidR="00A21D71" w:rsidRDefault="00A21D71">
      <w:pPr>
        <w:pBdr>
          <w:top w:val="nil"/>
          <w:left w:val="nil"/>
          <w:bottom w:val="nil"/>
          <w:right w:val="nil"/>
          <w:between w:val="nil"/>
        </w:pBdr>
        <w:tabs>
          <w:tab w:val="left" w:pos="360"/>
          <w:tab w:val="left" w:pos="851"/>
        </w:tabs>
        <w:spacing w:after="0" w:line="240" w:lineRule="auto"/>
        <w:rPr>
          <w:rFonts w:ascii="Century Gothic" w:eastAsia="Century Gothic" w:hAnsi="Century Gothic" w:cs="Century Gothic"/>
          <w:color w:val="000000"/>
        </w:rPr>
      </w:pPr>
    </w:p>
    <w:p w14:paraId="1C73197B" w14:textId="482E323B" w:rsidR="00A21D71" w:rsidRDefault="00A21D71">
      <w:pPr>
        <w:pBdr>
          <w:top w:val="nil"/>
          <w:left w:val="nil"/>
          <w:bottom w:val="nil"/>
          <w:right w:val="nil"/>
          <w:between w:val="nil"/>
        </w:pBdr>
        <w:tabs>
          <w:tab w:val="left" w:pos="360"/>
          <w:tab w:val="left" w:pos="851"/>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Dokumenty do pobrania dostępne są na stronie mzm-minskmaz.pl</w:t>
      </w:r>
    </w:p>
    <w:p w14:paraId="0000003C" w14:textId="77777777" w:rsidR="00815188" w:rsidRDefault="00815188">
      <w:pPr>
        <w:pBdr>
          <w:top w:val="nil"/>
          <w:left w:val="nil"/>
          <w:bottom w:val="nil"/>
          <w:right w:val="nil"/>
          <w:between w:val="nil"/>
        </w:pBdr>
        <w:tabs>
          <w:tab w:val="left" w:pos="360"/>
          <w:tab w:val="left" w:pos="851"/>
        </w:tabs>
        <w:spacing w:after="0" w:line="240" w:lineRule="auto"/>
        <w:rPr>
          <w:rFonts w:ascii="Century Gothic" w:eastAsia="Century Gothic" w:hAnsi="Century Gothic" w:cs="Century Gothic"/>
          <w:color w:val="000000"/>
        </w:rPr>
      </w:pPr>
    </w:p>
    <w:p w14:paraId="0000003D" w14:textId="77777777" w:rsidR="00815188" w:rsidRDefault="00815188">
      <w:pPr>
        <w:pBdr>
          <w:top w:val="nil"/>
          <w:left w:val="nil"/>
          <w:bottom w:val="nil"/>
          <w:right w:val="nil"/>
          <w:between w:val="nil"/>
        </w:pBdr>
        <w:tabs>
          <w:tab w:val="left" w:pos="360"/>
          <w:tab w:val="left" w:pos="851"/>
        </w:tabs>
        <w:spacing w:after="0" w:line="240" w:lineRule="auto"/>
        <w:rPr>
          <w:rFonts w:ascii="Century Gothic" w:eastAsia="Century Gothic" w:hAnsi="Century Gothic" w:cs="Century Gothic"/>
          <w:color w:val="000000"/>
        </w:rPr>
      </w:pPr>
    </w:p>
    <w:p w14:paraId="00000040" w14:textId="77777777" w:rsidR="00815188" w:rsidRDefault="00E56AC4">
      <w:pPr>
        <w:pBdr>
          <w:top w:val="nil"/>
          <w:left w:val="nil"/>
          <w:bottom w:val="nil"/>
          <w:right w:val="nil"/>
          <w:between w:val="nil"/>
        </w:pBdr>
        <w:tabs>
          <w:tab w:val="left" w:pos="360"/>
          <w:tab w:val="left" w:pos="851"/>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b/>
      </w:r>
      <w:r>
        <w:rPr>
          <w:rFonts w:ascii="Century Gothic" w:eastAsia="Century Gothic" w:hAnsi="Century Gothic" w:cs="Century Gothic"/>
          <w:color w:val="000000"/>
        </w:rPr>
        <w:tab/>
      </w:r>
    </w:p>
    <w:p w14:paraId="00000041" w14:textId="77777777" w:rsidR="00815188" w:rsidRDefault="00815188">
      <w:pPr>
        <w:spacing w:after="0" w:line="240" w:lineRule="auto"/>
        <w:rPr>
          <w:rFonts w:ascii="Century Gothic" w:eastAsia="Century Gothic" w:hAnsi="Century Gothic" w:cs="Century Gothic"/>
          <w:color w:val="000000"/>
        </w:rPr>
      </w:pPr>
    </w:p>
    <w:sectPr w:rsidR="0081518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88"/>
    <w:rsid w:val="001145FC"/>
    <w:rsid w:val="00303161"/>
    <w:rsid w:val="003223EF"/>
    <w:rsid w:val="007D61FB"/>
    <w:rsid w:val="00815188"/>
    <w:rsid w:val="009F7264"/>
    <w:rsid w:val="00A21D71"/>
    <w:rsid w:val="00E33B96"/>
    <w:rsid w:val="00E56AC4"/>
    <w:rsid w:val="00F50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095A"/>
  <w15:docId w15:val="{423094E8-2C52-471F-A7E3-EB5C2DA8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1278"/>
    <w:rPr>
      <w:rFonts w:cs="Times New Roman"/>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link w:val="Nagwek2Znak"/>
    <w:uiPriority w:val="9"/>
    <w:qFormat/>
    <w:rsid w:val="00033D07"/>
    <w:pPr>
      <w:spacing w:before="100" w:beforeAutospacing="1" w:after="100" w:afterAutospacing="1" w:line="240" w:lineRule="auto"/>
      <w:outlineLvl w:val="1"/>
    </w:pPr>
    <w:rPr>
      <w:rFonts w:ascii="Times New Roman" w:eastAsia="Times New Roman" w:hAnsi="Times New Roman"/>
      <w:b/>
      <w:bCs/>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qFormat/>
    <w:rsid w:val="00AB44C1"/>
    <w:pPr>
      <w:spacing w:after="0" w:line="240" w:lineRule="auto"/>
      <w:jc w:val="center"/>
    </w:pPr>
    <w:rPr>
      <w:rFonts w:ascii="Times New Roman" w:eastAsia="Times New Roman" w:hAnsi="Times New Roman"/>
      <w:b/>
      <w:bCs/>
      <w:sz w:val="32"/>
      <w:szCs w:val="24"/>
    </w:rPr>
  </w:style>
  <w:style w:type="character" w:customStyle="1" w:styleId="ff22">
    <w:name w:val="ff22"/>
    <w:basedOn w:val="Domylnaczcionkaakapitu"/>
    <w:rsid w:val="003A1278"/>
    <w:rPr>
      <w:rFonts w:ascii="Comic Sans MS" w:hAnsi="Comic Sans MS" w:hint="default"/>
    </w:rPr>
  </w:style>
  <w:style w:type="paragraph" w:styleId="NormalnyWeb">
    <w:name w:val="Normal (Web)"/>
    <w:basedOn w:val="Normalny"/>
    <w:uiPriority w:val="99"/>
    <w:unhideWhenUsed/>
    <w:rsid w:val="003A1278"/>
    <w:pPr>
      <w:spacing w:before="100" w:beforeAutospacing="1" w:after="100" w:afterAutospacing="1" w:line="240" w:lineRule="auto"/>
    </w:pPr>
    <w:rPr>
      <w:rFonts w:ascii="Times New Roman" w:eastAsia="Times New Roman" w:hAnsi="Times New Roman"/>
      <w:sz w:val="24"/>
      <w:szCs w:val="24"/>
    </w:rPr>
  </w:style>
  <w:style w:type="character" w:styleId="Pogrubienie">
    <w:name w:val="Strong"/>
    <w:basedOn w:val="Domylnaczcionkaakapitu"/>
    <w:uiPriority w:val="22"/>
    <w:qFormat/>
    <w:rsid w:val="003A1278"/>
    <w:rPr>
      <w:b/>
      <w:bCs/>
    </w:rPr>
  </w:style>
  <w:style w:type="paragraph" w:styleId="Listapunktowana">
    <w:name w:val="List Bullet"/>
    <w:basedOn w:val="Normalny"/>
    <w:autoRedefine/>
    <w:rsid w:val="00DF1964"/>
    <w:pPr>
      <w:tabs>
        <w:tab w:val="left" w:pos="360"/>
        <w:tab w:val="left" w:pos="851"/>
      </w:tabs>
      <w:spacing w:after="0" w:line="240" w:lineRule="auto"/>
    </w:pPr>
    <w:rPr>
      <w:rFonts w:eastAsia="Times New Roman"/>
    </w:rPr>
  </w:style>
  <w:style w:type="paragraph" w:styleId="Tekstdymka">
    <w:name w:val="Balloon Text"/>
    <w:basedOn w:val="Normalny"/>
    <w:link w:val="TekstdymkaZnak"/>
    <w:uiPriority w:val="99"/>
    <w:semiHidden/>
    <w:unhideWhenUsed/>
    <w:rsid w:val="003A12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1278"/>
    <w:rPr>
      <w:rFonts w:ascii="Tahoma" w:eastAsia="Calibri" w:hAnsi="Tahoma" w:cs="Tahoma"/>
      <w:sz w:val="16"/>
      <w:szCs w:val="16"/>
    </w:rPr>
  </w:style>
  <w:style w:type="character" w:customStyle="1" w:styleId="Nagwek2Znak">
    <w:name w:val="Nagłówek 2 Znak"/>
    <w:basedOn w:val="Domylnaczcionkaakapitu"/>
    <w:link w:val="Nagwek2"/>
    <w:uiPriority w:val="9"/>
    <w:rsid w:val="00033D07"/>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033D07"/>
    <w:rPr>
      <w:color w:val="0000FF"/>
      <w:u w:val="single"/>
    </w:rPr>
  </w:style>
  <w:style w:type="character" w:customStyle="1" w:styleId="TytuZnak">
    <w:name w:val="Tytuł Znak"/>
    <w:basedOn w:val="Domylnaczcionkaakapitu"/>
    <w:link w:val="Tytu"/>
    <w:rsid w:val="00AB44C1"/>
    <w:rPr>
      <w:rFonts w:ascii="Times New Roman" w:eastAsia="Times New Roman" w:hAnsi="Times New Roman" w:cs="Times New Roman"/>
      <w:b/>
      <w:bCs/>
      <w:sz w:val="32"/>
      <w:szCs w:val="24"/>
      <w:lang w:eastAsia="pl-PL"/>
    </w:rPr>
  </w:style>
  <w:style w:type="paragraph" w:styleId="Nagwek">
    <w:name w:val="header"/>
    <w:basedOn w:val="Normalny"/>
    <w:link w:val="NagwekZnak"/>
    <w:uiPriority w:val="99"/>
    <w:semiHidden/>
    <w:unhideWhenUsed/>
    <w:rsid w:val="00C376E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76E9"/>
    <w:rPr>
      <w:rFonts w:ascii="Calibri" w:eastAsia="Calibri" w:hAnsi="Calibri" w:cs="Times New Roman"/>
    </w:rPr>
  </w:style>
  <w:style w:type="paragraph" w:styleId="Stopka">
    <w:name w:val="footer"/>
    <w:basedOn w:val="Normalny"/>
    <w:link w:val="StopkaZnak"/>
    <w:uiPriority w:val="99"/>
    <w:semiHidden/>
    <w:unhideWhenUsed/>
    <w:rsid w:val="00C376E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376E9"/>
    <w:rPr>
      <w:rFonts w:ascii="Calibri" w:eastAsia="Calibri" w:hAnsi="Calibri" w:cs="Times New Roman"/>
    </w:rPr>
  </w:style>
  <w:style w:type="paragraph" w:styleId="Akapitzlist">
    <w:name w:val="List Paragraph"/>
    <w:basedOn w:val="Normalny"/>
    <w:uiPriority w:val="34"/>
    <w:qFormat/>
    <w:rsid w:val="00E73623"/>
    <w:pPr>
      <w:ind w:left="720"/>
      <w:contextualSpacing/>
    </w:p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zebinia.pl/component/content/article/124-zycie-kulturalne/5899-jubileusz-200-lecia-nadania-praw-miejskich-trzebin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rzebinia.pl/component/content/article/124-zycie-kulturalne/5899-jubileusz-200-lecia-nadania-praw-miejskich-trzebini" TargetMode="External"/><Relationship Id="rId5" Type="http://schemas.openxmlformats.org/officeDocument/2006/relationships/hyperlink" Target="http://www.trzebinia.pl/component/content/article/124-zycie-kulturalne/5899-jubileusz-200-lecia-nadania-praw-miejskich-trzebin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udPI1EhKvwQhXAgcXoLmKyvtxg==">AMUW2mVtA5719EHAXkLulFWwstHyLjsh3/hNJG4sKTKG2o7Vcc5o42204h9DHJwVvnq9IcBySEEn49H4tUKj+tfz+ZHQFOPQkWukg7rT2zf7CHUlNoPXslvkdvH9eXmRC3zYhKmsLSHe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591</Words>
  <Characters>3546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Krzywda</dc:creator>
  <cp:lastModifiedBy>Beata Sajewska</cp:lastModifiedBy>
  <cp:revision>8</cp:revision>
  <dcterms:created xsi:type="dcterms:W3CDTF">2022-01-27T08:14:00Z</dcterms:created>
  <dcterms:modified xsi:type="dcterms:W3CDTF">2022-01-27T11:41:00Z</dcterms:modified>
</cp:coreProperties>
</file>